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908"/>
        <w:gridCol w:w="1209"/>
        <w:gridCol w:w="1209"/>
        <w:gridCol w:w="1115"/>
        <w:gridCol w:w="4177"/>
        <w:gridCol w:w="4233"/>
        <w:gridCol w:w="2419"/>
      </w:tblGrid>
      <w:tr w:rsidR="00C14887" w:rsidRPr="00C14887" w:rsidTr="007F60A6">
        <w:trPr>
          <w:jc w:val="center"/>
        </w:trPr>
        <w:tc>
          <w:tcPr>
            <w:tcW w:w="15876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SecretObservations"/>
              <w:spacing w:before="60" w:after="60" w:line="240" w:lineRule="auto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 xml:space="preserve">Predlagatelj: </w:t>
            </w:r>
            <w:r w:rsidRPr="00C14887">
              <w:rPr>
                <w:i/>
                <w:sz w:val="20"/>
                <w:lang w:val="sl-SI"/>
              </w:rPr>
              <w:t>ime in priimek, kontaktni podatki (slednje ni obvezno)</w:t>
            </w:r>
          </w:p>
        </w:tc>
      </w:tr>
      <w:tr w:rsidR="003D7258" w:rsidRPr="003D7258" w:rsidTr="0036290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3D7258" w:rsidRPr="009B520D" w:rsidRDefault="00C14887" w:rsidP="00362906">
            <w:pPr>
              <w:pStyle w:val="ISOMB"/>
              <w:spacing w:before="60" w:after="60" w:line="240" w:lineRule="auto"/>
              <w:rPr>
                <w:sz w:val="20"/>
                <w:lang w:val="sl-SI"/>
              </w:rPr>
            </w:pPr>
            <w:proofErr w:type="spellStart"/>
            <w:r>
              <w:rPr>
                <w:sz w:val="20"/>
                <w:lang w:val="sl-SI"/>
              </w:rPr>
              <w:t>X</w:t>
            </w:r>
            <w:r w:rsidR="00D934F8">
              <w:rPr>
                <w:sz w:val="20"/>
                <w:lang w:val="sl-SI"/>
              </w:rPr>
              <w:t>n</w:t>
            </w:r>
            <w:proofErr w:type="spellEnd"/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3D7258" w:rsidRPr="009B520D" w:rsidRDefault="00C14887" w:rsidP="00362906">
            <w:pPr>
              <w:pStyle w:val="ISOClause"/>
              <w:spacing w:before="60" w:after="60" w:line="240" w:lineRule="auto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/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3D7258" w:rsidRPr="009B520D" w:rsidRDefault="00C14887" w:rsidP="00362906">
            <w:pPr>
              <w:pStyle w:val="ISOClause"/>
              <w:spacing w:before="60" w:after="60" w:line="240" w:lineRule="auto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1. člen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3D7258" w:rsidRPr="009B520D" w:rsidRDefault="00C14887" w:rsidP="00362906">
            <w:pPr>
              <w:pStyle w:val="ISOParagraph"/>
              <w:spacing w:before="60" w:after="60" w:line="240" w:lineRule="auto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(2)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3D7258" w:rsidRPr="009B520D" w:rsidRDefault="00C14887" w:rsidP="00362906">
            <w:pPr>
              <w:pStyle w:val="ISOCommType"/>
              <w:spacing w:before="60" w:after="60" w:line="240" w:lineRule="auto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te</w:t>
            </w: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3D7258" w:rsidRPr="009B520D" w:rsidRDefault="00C14887" w:rsidP="00362906">
            <w:pPr>
              <w:pStyle w:val="ISOComments"/>
              <w:spacing w:before="60" w:after="60" w:line="240" w:lineRule="auto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komentar</w:t>
            </w: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3D7258" w:rsidRPr="009B520D" w:rsidRDefault="00C14887" w:rsidP="00362906">
            <w:pPr>
              <w:pStyle w:val="ISOChange"/>
              <w:spacing w:before="60" w:after="60" w:line="240" w:lineRule="auto"/>
              <w:rPr>
                <w:rFonts w:cs="Arial"/>
                <w:sz w:val="20"/>
                <w:lang w:val="sl-SI"/>
              </w:rPr>
            </w:pPr>
            <w:r>
              <w:rPr>
                <w:rFonts w:cs="Arial"/>
                <w:sz w:val="20"/>
                <w:lang w:val="sl-SI"/>
              </w:rPr>
              <w:t>predlog, pobuda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3D7258" w:rsidRPr="009B520D" w:rsidRDefault="0072177A" w:rsidP="00362906">
            <w:pPr>
              <w:pStyle w:val="ISOSecretObservations"/>
              <w:spacing w:before="60" w:after="60" w:line="240" w:lineRule="auto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/</w:t>
            </w:r>
          </w:p>
        </w:tc>
      </w:tr>
      <w:tr w:rsidR="00C14887" w:rsidRPr="00C14887" w:rsidTr="00A168A7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MB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laus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laus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Paragraph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ommTyp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omments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hange"/>
              <w:spacing w:before="60" w:after="60" w:line="240" w:lineRule="auto"/>
              <w:rPr>
                <w:rFonts w:cs="Arial"/>
                <w:sz w:val="20"/>
                <w:lang w:val="sl-SI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SecretObservations"/>
              <w:spacing w:before="60" w:after="60" w:line="240" w:lineRule="auto"/>
              <w:rPr>
                <w:sz w:val="20"/>
                <w:lang w:val="sl-SI"/>
              </w:rPr>
            </w:pPr>
          </w:p>
        </w:tc>
      </w:tr>
      <w:tr w:rsidR="00C14887" w:rsidRPr="00C14887" w:rsidTr="00A168A7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MB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laus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laus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Paragraph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ommTyp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omments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hange"/>
              <w:spacing w:before="60" w:after="60" w:line="240" w:lineRule="auto"/>
              <w:rPr>
                <w:rFonts w:cs="Arial"/>
                <w:sz w:val="20"/>
                <w:lang w:val="sl-SI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SecretObservations"/>
              <w:spacing w:before="60" w:after="60" w:line="240" w:lineRule="auto"/>
              <w:rPr>
                <w:sz w:val="20"/>
                <w:lang w:val="sl-SI"/>
              </w:rPr>
            </w:pPr>
          </w:p>
        </w:tc>
      </w:tr>
      <w:tr w:rsidR="00C14887" w:rsidRPr="00C14887" w:rsidTr="00A168A7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MB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laus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laus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Paragraph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ommTyp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omments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hange"/>
              <w:spacing w:before="60" w:after="60" w:line="240" w:lineRule="auto"/>
              <w:rPr>
                <w:rFonts w:cs="Arial"/>
                <w:sz w:val="20"/>
                <w:lang w:val="sl-SI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SecretObservations"/>
              <w:spacing w:before="60" w:after="60" w:line="240" w:lineRule="auto"/>
              <w:rPr>
                <w:sz w:val="20"/>
                <w:lang w:val="sl-SI"/>
              </w:rPr>
            </w:pPr>
          </w:p>
        </w:tc>
      </w:tr>
      <w:tr w:rsidR="00C14887" w:rsidRPr="00C14887" w:rsidTr="00A168A7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MB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laus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laus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Paragraph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ommTyp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omments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hange"/>
              <w:spacing w:before="60" w:after="60" w:line="240" w:lineRule="auto"/>
              <w:rPr>
                <w:rFonts w:cs="Arial"/>
                <w:sz w:val="20"/>
                <w:lang w:val="sl-SI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SecretObservations"/>
              <w:spacing w:before="60" w:after="60" w:line="240" w:lineRule="auto"/>
              <w:rPr>
                <w:sz w:val="20"/>
                <w:lang w:val="sl-SI"/>
              </w:rPr>
            </w:pPr>
          </w:p>
        </w:tc>
      </w:tr>
      <w:tr w:rsidR="00C14887" w:rsidRPr="00C14887" w:rsidTr="00A168A7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MB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laus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laus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Paragraph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ommTyp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omments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hange"/>
              <w:spacing w:before="60" w:after="60" w:line="240" w:lineRule="auto"/>
              <w:rPr>
                <w:rFonts w:cs="Arial"/>
                <w:sz w:val="20"/>
                <w:lang w:val="sl-SI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SecretObservations"/>
              <w:spacing w:before="60" w:after="60" w:line="240" w:lineRule="auto"/>
              <w:rPr>
                <w:sz w:val="20"/>
                <w:lang w:val="sl-SI"/>
              </w:rPr>
            </w:pPr>
          </w:p>
        </w:tc>
      </w:tr>
      <w:tr w:rsidR="00C14887" w:rsidRPr="00C14887" w:rsidTr="00A168A7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MB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laus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laus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Paragraph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ommTyp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omments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hange"/>
              <w:spacing w:before="60" w:after="60" w:line="240" w:lineRule="auto"/>
              <w:rPr>
                <w:rFonts w:cs="Arial"/>
                <w:sz w:val="20"/>
                <w:lang w:val="sl-SI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SecretObservations"/>
              <w:spacing w:before="60" w:after="60" w:line="240" w:lineRule="auto"/>
              <w:rPr>
                <w:sz w:val="20"/>
                <w:lang w:val="sl-SI"/>
              </w:rPr>
            </w:pPr>
          </w:p>
        </w:tc>
      </w:tr>
      <w:tr w:rsidR="00C14887" w:rsidRPr="00C14887" w:rsidTr="00A168A7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MB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laus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laus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Paragraph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ommTyp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omments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hange"/>
              <w:spacing w:before="60" w:after="60" w:line="240" w:lineRule="auto"/>
              <w:rPr>
                <w:rFonts w:cs="Arial"/>
                <w:sz w:val="20"/>
                <w:lang w:val="sl-SI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SecretObservations"/>
              <w:spacing w:before="60" w:after="60" w:line="240" w:lineRule="auto"/>
              <w:rPr>
                <w:sz w:val="20"/>
                <w:lang w:val="sl-SI"/>
              </w:rPr>
            </w:pPr>
          </w:p>
        </w:tc>
      </w:tr>
      <w:tr w:rsidR="00C14887" w:rsidRPr="00C14887" w:rsidTr="00A168A7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MB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laus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laus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Paragraph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ommTyp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omments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hange"/>
              <w:spacing w:before="60" w:after="60" w:line="240" w:lineRule="auto"/>
              <w:rPr>
                <w:rFonts w:cs="Arial"/>
                <w:sz w:val="20"/>
                <w:lang w:val="sl-SI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SecretObservations"/>
              <w:spacing w:before="60" w:after="60" w:line="240" w:lineRule="auto"/>
              <w:rPr>
                <w:sz w:val="20"/>
                <w:lang w:val="sl-SI"/>
              </w:rPr>
            </w:pPr>
          </w:p>
        </w:tc>
      </w:tr>
      <w:tr w:rsidR="00C14887" w:rsidRPr="00C14887" w:rsidTr="00A168A7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MB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laus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laus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Paragraph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ommTyp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omments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hange"/>
              <w:spacing w:before="60" w:after="60" w:line="240" w:lineRule="auto"/>
              <w:rPr>
                <w:rFonts w:cs="Arial"/>
                <w:sz w:val="20"/>
                <w:lang w:val="sl-SI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SecretObservations"/>
              <w:spacing w:before="60" w:after="60" w:line="240" w:lineRule="auto"/>
              <w:rPr>
                <w:sz w:val="20"/>
                <w:lang w:val="sl-SI"/>
              </w:rPr>
            </w:pPr>
          </w:p>
        </w:tc>
      </w:tr>
      <w:tr w:rsidR="00C14887" w:rsidRPr="00C14887" w:rsidTr="00A168A7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MB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laus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laus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Paragraph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ommTyp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omments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hange"/>
              <w:spacing w:before="60" w:after="60" w:line="240" w:lineRule="auto"/>
              <w:rPr>
                <w:rFonts w:cs="Arial"/>
                <w:sz w:val="20"/>
                <w:lang w:val="sl-SI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SecretObservations"/>
              <w:spacing w:before="60" w:after="60" w:line="240" w:lineRule="auto"/>
              <w:rPr>
                <w:sz w:val="20"/>
                <w:lang w:val="sl-SI"/>
              </w:rPr>
            </w:pPr>
          </w:p>
        </w:tc>
      </w:tr>
      <w:tr w:rsidR="00C14887" w:rsidRPr="00C14887" w:rsidTr="00A168A7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MB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laus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laus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Paragraph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ommTyp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omments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hange"/>
              <w:spacing w:before="60" w:after="60" w:line="240" w:lineRule="auto"/>
              <w:rPr>
                <w:rFonts w:cs="Arial"/>
                <w:sz w:val="20"/>
                <w:lang w:val="sl-SI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SecretObservations"/>
              <w:spacing w:before="60" w:after="60" w:line="240" w:lineRule="auto"/>
              <w:rPr>
                <w:sz w:val="20"/>
                <w:lang w:val="sl-SI"/>
              </w:rPr>
            </w:pPr>
          </w:p>
        </w:tc>
      </w:tr>
      <w:tr w:rsidR="00C90982" w:rsidRPr="00C1488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Pr="009B520D" w:rsidRDefault="00C90982">
            <w:pPr>
              <w:pStyle w:val="ISOMB"/>
              <w:spacing w:before="60" w:after="60" w:line="240" w:lineRule="auto"/>
              <w:rPr>
                <w:sz w:val="20"/>
                <w:lang w:val="sl-SI"/>
              </w:rPr>
            </w:pPr>
            <w:bookmarkStart w:id="0" w:name="_Hlk519967433"/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Pr="009B520D" w:rsidRDefault="00C90982">
            <w:pPr>
              <w:pStyle w:val="ISOClaus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Pr="009B520D" w:rsidRDefault="00C90982" w:rsidP="008F77CF">
            <w:pPr>
              <w:pStyle w:val="ISOClaus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Pr="009B520D" w:rsidRDefault="00C90982">
            <w:pPr>
              <w:pStyle w:val="ISOParagraph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Pr="009B520D" w:rsidRDefault="00C90982">
            <w:pPr>
              <w:pStyle w:val="ISOCommTyp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Pr="009B520D" w:rsidRDefault="00C90982" w:rsidP="008F77CF">
            <w:pPr>
              <w:pStyle w:val="ISOComments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Pr="009B520D" w:rsidRDefault="00C90982">
            <w:pPr>
              <w:pStyle w:val="ISOChange"/>
              <w:spacing w:before="60" w:after="60" w:line="240" w:lineRule="auto"/>
              <w:rPr>
                <w:rFonts w:cs="Arial"/>
                <w:sz w:val="20"/>
                <w:lang w:val="sl-SI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Pr="009B520D" w:rsidRDefault="00C90982">
            <w:pPr>
              <w:pStyle w:val="ISOSecretObservations"/>
              <w:spacing w:before="60" w:after="60" w:line="240" w:lineRule="auto"/>
              <w:rPr>
                <w:sz w:val="20"/>
                <w:lang w:val="sl-SI"/>
              </w:rPr>
            </w:pPr>
          </w:p>
        </w:tc>
      </w:tr>
      <w:tr w:rsidR="003C3E4E" w:rsidRPr="00C1488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3C3E4E" w:rsidRPr="009B520D" w:rsidRDefault="003C3E4E">
            <w:pPr>
              <w:pStyle w:val="ISOMB"/>
              <w:spacing w:before="60" w:after="60" w:line="240" w:lineRule="auto"/>
              <w:rPr>
                <w:sz w:val="20"/>
                <w:lang w:val="sl-SI"/>
              </w:rPr>
            </w:pPr>
            <w:bookmarkStart w:id="1" w:name="_Hlk519967468"/>
            <w:bookmarkEnd w:id="0"/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3C3E4E" w:rsidRPr="009B520D" w:rsidRDefault="003C3E4E">
            <w:pPr>
              <w:pStyle w:val="ISOClaus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3C3E4E" w:rsidRPr="009B520D" w:rsidRDefault="003C3E4E">
            <w:pPr>
              <w:pStyle w:val="ISOClaus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3C3E4E" w:rsidRPr="009B520D" w:rsidRDefault="003C3E4E">
            <w:pPr>
              <w:pStyle w:val="ISOParagraph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3C3E4E" w:rsidRPr="009B520D" w:rsidRDefault="003C3E4E">
            <w:pPr>
              <w:pStyle w:val="ISOCommTyp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3C3E4E" w:rsidRPr="009B520D" w:rsidRDefault="003C3E4E" w:rsidP="003C3E4E">
            <w:pPr>
              <w:pStyle w:val="Pripombabesedil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3C3E4E" w:rsidRPr="009B520D" w:rsidRDefault="003C3E4E">
            <w:pPr>
              <w:pStyle w:val="ISOChang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3C3E4E" w:rsidRPr="009B520D" w:rsidRDefault="003C3E4E">
            <w:pPr>
              <w:pStyle w:val="ISOSecretObservations"/>
              <w:spacing w:before="60" w:after="60" w:line="240" w:lineRule="auto"/>
              <w:rPr>
                <w:sz w:val="20"/>
                <w:lang w:val="sl-SI"/>
              </w:rPr>
            </w:pPr>
          </w:p>
        </w:tc>
      </w:tr>
      <w:bookmarkEnd w:id="1"/>
    </w:tbl>
    <w:p w:rsidR="00AE60D1" w:rsidRPr="00BB47F6" w:rsidRDefault="00AE60D1">
      <w:pPr>
        <w:spacing w:line="240" w:lineRule="exact"/>
        <w:rPr>
          <w:lang w:val="sl-SI"/>
        </w:rPr>
      </w:pPr>
    </w:p>
    <w:p w:rsidR="00AE60D1" w:rsidRPr="00BB47F6" w:rsidRDefault="00AE60D1" w:rsidP="00AE60D1">
      <w:pPr>
        <w:rPr>
          <w:lang w:val="sl-SI"/>
        </w:rPr>
      </w:pPr>
    </w:p>
    <w:p w:rsidR="00AE60D1" w:rsidRPr="00BB47F6" w:rsidRDefault="00AE60D1" w:rsidP="00AE60D1">
      <w:pPr>
        <w:rPr>
          <w:lang w:val="sl-SI"/>
        </w:rPr>
      </w:pPr>
    </w:p>
    <w:p w:rsidR="00A16159" w:rsidRPr="00BB47F6" w:rsidRDefault="00BB47F6" w:rsidP="00AE60D1">
      <w:pPr>
        <w:rPr>
          <w:lang w:val="it-IT"/>
        </w:rPr>
      </w:pPr>
      <w:r w:rsidRPr="00BB47F6">
        <w:rPr>
          <w:lang w:val="sl-SI"/>
        </w:rPr>
        <w:t xml:space="preserve">Komentarje pošljite na </w:t>
      </w:r>
      <w:r w:rsidR="00C14887">
        <w:rPr>
          <w:lang w:val="sl-SI"/>
        </w:rPr>
        <w:t>I</w:t>
      </w:r>
      <w:r w:rsidRPr="00BB47F6">
        <w:rPr>
          <w:lang w:val="sl-SI"/>
        </w:rPr>
        <w:t>ZS e-naslov</w:t>
      </w:r>
      <w:r w:rsidRPr="00BB47F6">
        <w:rPr>
          <w:lang w:val="it-IT"/>
        </w:rPr>
        <w:t xml:space="preserve">: </w:t>
      </w:r>
      <w:hyperlink r:id="rId7" w:history="1">
        <w:r w:rsidR="00C14887" w:rsidRPr="009740BB">
          <w:rPr>
            <w:rStyle w:val="Hiperpovezava"/>
            <w:lang w:val="it-IT"/>
          </w:rPr>
          <w:t>izs@izs.si</w:t>
        </w:r>
      </w:hyperlink>
      <w:r w:rsidR="00C14887">
        <w:rPr>
          <w:rStyle w:val="Hiperpovezava"/>
          <w:lang w:val="it-IT"/>
        </w:rPr>
        <w:t xml:space="preserve"> .</w:t>
      </w:r>
      <w:r w:rsidRPr="00BB47F6">
        <w:rPr>
          <w:lang w:val="it-IT"/>
        </w:rPr>
        <w:t xml:space="preserve"> </w:t>
      </w:r>
      <w:bookmarkStart w:id="2" w:name="_GoBack"/>
      <w:bookmarkEnd w:id="2"/>
    </w:p>
    <w:sectPr w:rsidR="00A16159" w:rsidRPr="00BB47F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70A" w:rsidRDefault="004D670A">
      <w:r>
        <w:separator/>
      </w:r>
    </w:p>
  </w:endnote>
  <w:endnote w:type="continuationSeparator" w:id="0">
    <w:p w:rsidR="004D670A" w:rsidRDefault="004D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159" w:rsidRPr="00AC2373" w:rsidRDefault="00A16159">
    <w:pPr>
      <w:pStyle w:val="Noga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tevilkastrani"/>
        <w:bCs/>
        <w:sz w:val="16"/>
        <w:lang w:val="sl-SI"/>
      </w:rPr>
    </w:pPr>
    <w:bookmarkStart w:id="3" w:name="_Hlk530823085"/>
    <w:r w:rsidRPr="00AC2373">
      <w:rPr>
        <w:rStyle w:val="tevilkastrani"/>
        <w:bCs/>
        <w:sz w:val="16"/>
        <w:lang w:val="sl-SI"/>
      </w:rPr>
      <w:t>1</w:t>
    </w:r>
    <w:r w:rsidRPr="00AC2373">
      <w:rPr>
        <w:rStyle w:val="tevilkastrani"/>
        <w:bCs/>
        <w:sz w:val="16"/>
        <w:lang w:val="sl-SI"/>
      </w:rPr>
      <w:tab/>
    </w:r>
    <w:r w:rsidR="00D934F8">
      <w:rPr>
        <w:rStyle w:val="tevilkastrani"/>
        <w:b/>
        <w:sz w:val="16"/>
        <w:lang w:val="sl-SI"/>
      </w:rPr>
      <w:t>D</w:t>
    </w:r>
    <w:r w:rsidR="00AC2373" w:rsidRPr="00AC2373">
      <w:rPr>
        <w:rStyle w:val="tevilkastrani"/>
        <w:b/>
        <w:sz w:val="16"/>
        <w:lang w:val="sl-SI"/>
      </w:rPr>
      <w:t>odan</w:t>
    </w:r>
    <w:r w:rsidR="00D934F8">
      <w:rPr>
        <w:rStyle w:val="tevilkastrani"/>
        <w:b/>
        <w:sz w:val="16"/>
        <w:lang w:val="sl-SI"/>
      </w:rPr>
      <w:t>a</w:t>
    </w:r>
    <w:r w:rsidR="00AC2373" w:rsidRPr="00AC2373">
      <w:rPr>
        <w:rStyle w:val="tevilkastrani"/>
        <w:b/>
        <w:sz w:val="16"/>
        <w:lang w:val="sl-SI"/>
      </w:rPr>
      <w:t xml:space="preserve"> še</w:t>
    </w:r>
    <w:r w:rsidR="00D934F8">
      <w:rPr>
        <w:rStyle w:val="tevilkastrani"/>
        <w:b/>
        <w:sz w:val="16"/>
        <w:lang w:val="sl-SI"/>
      </w:rPr>
      <w:t xml:space="preserve"> </w:t>
    </w:r>
    <w:r w:rsidR="00AC2373" w:rsidRPr="00AC2373">
      <w:rPr>
        <w:rStyle w:val="tevilkastrani"/>
        <w:b/>
        <w:sz w:val="16"/>
        <w:lang w:val="sl-SI"/>
      </w:rPr>
      <w:t>črkovn</w:t>
    </w:r>
    <w:r w:rsidR="00D934F8">
      <w:rPr>
        <w:rStyle w:val="tevilkastrani"/>
        <w:b/>
        <w:sz w:val="16"/>
        <w:lang w:val="sl-SI"/>
      </w:rPr>
      <w:t>a</w:t>
    </w:r>
    <w:r w:rsidR="00AC2373" w:rsidRPr="00AC2373">
      <w:rPr>
        <w:rStyle w:val="tevilkastrani"/>
        <w:b/>
        <w:sz w:val="16"/>
        <w:lang w:val="sl-SI"/>
      </w:rPr>
      <w:t xml:space="preserve"> oznak</w:t>
    </w:r>
    <w:r w:rsidR="00D934F8">
      <w:rPr>
        <w:rStyle w:val="tevilkastrani"/>
        <w:b/>
        <w:sz w:val="16"/>
        <w:lang w:val="sl-SI"/>
      </w:rPr>
      <w:t>a</w:t>
    </w:r>
    <w:r w:rsidR="00AC2373" w:rsidRPr="00AC2373">
      <w:rPr>
        <w:rStyle w:val="tevilkastrani"/>
        <w:b/>
        <w:sz w:val="16"/>
        <w:lang w:val="sl-SI"/>
      </w:rPr>
      <w:t xml:space="preserve"> </w:t>
    </w:r>
    <w:r w:rsidR="00D934F8">
      <w:rPr>
        <w:rStyle w:val="tevilkastrani"/>
        <w:b/>
        <w:sz w:val="16"/>
        <w:lang w:val="sl-SI"/>
      </w:rPr>
      <w:t xml:space="preserve">za dokument: </w:t>
    </w:r>
    <w:proofErr w:type="spellStart"/>
    <w:r w:rsidR="00D934F8">
      <w:rPr>
        <w:rStyle w:val="tevilkastrani"/>
        <w:b/>
        <w:sz w:val="16"/>
        <w:lang w:val="sl-SI"/>
      </w:rPr>
      <w:t>Pn</w:t>
    </w:r>
    <w:proofErr w:type="spellEnd"/>
    <w:r w:rsidR="00D934F8">
      <w:rPr>
        <w:rStyle w:val="tevilkastrani"/>
        <w:b/>
        <w:sz w:val="16"/>
        <w:lang w:val="sl-SI"/>
      </w:rPr>
      <w:t xml:space="preserve"> - pravilnik, </w:t>
    </w:r>
    <w:proofErr w:type="spellStart"/>
    <w:r w:rsidR="00D934F8">
      <w:rPr>
        <w:rStyle w:val="tevilkastrani"/>
        <w:b/>
        <w:sz w:val="16"/>
        <w:lang w:val="sl-SI"/>
      </w:rPr>
      <w:t>Tn</w:t>
    </w:r>
    <w:proofErr w:type="spellEnd"/>
    <w:r w:rsidR="00D934F8">
      <w:rPr>
        <w:rStyle w:val="tevilkastrani"/>
        <w:b/>
        <w:sz w:val="16"/>
        <w:lang w:val="sl-SI"/>
      </w:rPr>
      <w:t xml:space="preserve"> - tehnična smernica</w:t>
    </w:r>
  </w:p>
  <w:bookmarkEnd w:id="3"/>
  <w:p w:rsidR="00A16159" w:rsidRPr="00AC2373" w:rsidRDefault="00A16159">
    <w:pPr>
      <w:pStyle w:val="Nog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tevilkastrani"/>
        <w:bCs/>
        <w:sz w:val="16"/>
        <w:lang w:val="sl-SI"/>
      </w:rPr>
    </w:pPr>
    <w:r w:rsidRPr="00AC2373">
      <w:rPr>
        <w:rStyle w:val="tevilkastrani"/>
        <w:sz w:val="16"/>
        <w:lang w:val="sl-SI"/>
      </w:rPr>
      <w:t>2</w:t>
    </w:r>
    <w:r w:rsidRPr="00AC2373">
      <w:rPr>
        <w:rStyle w:val="tevilkastrani"/>
        <w:b/>
        <w:sz w:val="16"/>
        <w:lang w:val="sl-SI"/>
      </w:rPr>
      <w:tab/>
    </w:r>
    <w:r w:rsidR="00AC2373" w:rsidRPr="00AC2373">
      <w:rPr>
        <w:rStyle w:val="tevilkastrani"/>
        <w:b/>
        <w:sz w:val="16"/>
        <w:lang w:val="sl-SI"/>
      </w:rPr>
      <w:t>Vrsta komentarja</w:t>
    </w:r>
    <w:r w:rsidRPr="00AC2373">
      <w:rPr>
        <w:rStyle w:val="tevilkastrani"/>
        <w:b/>
        <w:sz w:val="16"/>
        <w:lang w:val="sl-SI"/>
      </w:rPr>
      <w:t>:</w:t>
    </w:r>
    <w:r w:rsidRPr="00AC2373">
      <w:rPr>
        <w:rStyle w:val="tevilkastrani"/>
        <w:bCs/>
        <w:sz w:val="16"/>
        <w:lang w:val="sl-SI"/>
      </w:rPr>
      <w:tab/>
    </w:r>
    <w:proofErr w:type="spellStart"/>
    <w:r w:rsidR="00AC2373" w:rsidRPr="00AC2373">
      <w:rPr>
        <w:rStyle w:val="tevilkastrani"/>
        <w:b/>
        <w:sz w:val="16"/>
        <w:lang w:val="sl-SI"/>
      </w:rPr>
      <w:t>spl</w:t>
    </w:r>
    <w:proofErr w:type="spellEnd"/>
    <w:r w:rsidRPr="00AC2373">
      <w:rPr>
        <w:rStyle w:val="tevilkastrani"/>
        <w:bCs/>
        <w:sz w:val="16"/>
        <w:lang w:val="sl-SI"/>
      </w:rPr>
      <w:t xml:space="preserve"> = </w:t>
    </w:r>
    <w:r w:rsidR="00AC2373" w:rsidRPr="00AC2373">
      <w:rPr>
        <w:rStyle w:val="tevilkastrani"/>
        <w:bCs/>
        <w:sz w:val="16"/>
        <w:lang w:val="sl-SI"/>
      </w:rPr>
      <w:t>splošni</w:t>
    </w:r>
    <w:r w:rsidRPr="00AC2373">
      <w:rPr>
        <w:rStyle w:val="tevilkastrani"/>
        <w:bCs/>
        <w:sz w:val="16"/>
        <w:lang w:val="sl-SI"/>
      </w:rPr>
      <w:tab/>
    </w:r>
    <w:r w:rsidRPr="00AC2373">
      <w:rPr>
        <w:rStyle w:val="tevilkastrani"/>
        <w:b/>
        <w:sz w:val="16"/>
        <w:lang w:val="sl-SI"/>
      </w:rPr>
      <w:t>te</w:t>
    </w:r>
    <w:r w:rsidRPr="00AC2373">
      <w:rPr>
        <w:rStyle w:val="tevilkastrani"/>
        <w:bCs/>
        <w:sz w:val="16"/>
        <w:lang w:val="sl-SI"/>
      </w:rPr>
      <w:t xml:space="preserve"> = te</w:t>
    </w:r>
    <w:r w:rsidR="00AC2373" w:rsidRPr="00AC2373">
      <w:rPr>
        <w:rStyle w:val="tevilkastrani"/>
        <w:bCs/>
        <w:sz w:val="16"/>
        <w:lang w:val="sl-SI"/>
      </w:rPr>
      <w:t>hnični</w:t>
    </w:r>
    <w:r w:rsidRPr="00AC2373">
      <w:rPr>
        <w:rStyle w:val="tevilkastrani"/>
        <w:bCs/>
        <w:sz w:val="16"/>
        <w:lang w:val="sl-SI"/>
      </w:rPr>
      <w:t xml:space="preserve"> </w:t>
    </w:r>
    <w:r w:rsidRPr="00AC2373">
      <w:rPr>
        <w:rStyle w:val="tevilkastrani"/>
        <w:bCs/>
        <w:sz w:val="16"/>
        <w:lang w:val="sl-SI"/>
      </w:rPr>
      <w:tab/>
    </w:r>
    <w:proofErr w:type="spellStart"/>
    <w:r w:rsidRPr="00AC2373">
      <w:rPr>
        <w:rStyle w:val="tevilkastrani"/>
        <w:b/>
        <w:sz w:val="16"/>
        <w:lang w:val="sl-SI"/>
      </w:rPr>
      <w:t>ed</w:t>
    </w:r>
    <w:proofErr w:type="spellEnd"/>
    <w:r w:rsidRPr="00AC2373">
      <w:rPr>
        <w:rStyle w:val="tevilkastrani"/>
        <w:bCs/>
        <w:sz w:val="16"/>
        <w:lang w:val="sl-SI"/>
      </w:rPr>
      <w:t xml:space="preserve"> = </w:t>
    </w:r>
    <w:r w:rsidR="00AC2373" w:rsidRPr="00AC2373">
      <w:rPr>
        <w:rStyle w:val="tevilkastrani"/>
        <w:bCs/>
        <w:sz w:val="16"/>
        <w:lang w:val="sl-SI"/>
      </w:rPr>
      <w:t>uredniški</w:t>
    </w:r>
    <w:r w:rsidRPr="00AC2373">
      <w:rPr>
        <w:rStyle w:val="tevilkastrani"/>
        <w:bCs/>
        <w:sz w:val="16"/>
        <w:lang w:val="sl-SI"/>
      </w:rPr>
      <w:t xml:space="preserve"> </w:t>
    </w:r>
  </w:p>
  <w:p w:rsidR="00A16159" w:rsidRDefault="00A16159">
    <w:pPr>
      <w:pStyle w:val="Noga"/>
      <w:tabs>
        <w:tab w:val="clear" w:pos="4820"/>
        <w:tab w:val="clear" w:pos="9639"/>
      </w:tabs>
      <w:jc w:val="right"/>
      <w:rPr>
        <w:rStyle w:val="tevilkastrani"/>
        <w:sz w:val="16"/>
      </w:rPr>
    </w:pPr>
    <w:r>
      <w:rPr>
        <w:rStyle w:val="tevilkastrani"/>
        <w:sz w:val="16"/>
        <w:lang w:val="en-US"/>
      </w:rPr>
      <w:t xml:space="preserve">page </w:t>
    </w:r>
    <w:r>
      <w:rPr>
        <w:rStyle w:val="tevilkastrani"/>
        <w:sz w:val="16"/>
        <w:lang w:val="en-US"/>
      </w:rPr>
      <w:fldChar w:fldCharType="begin"/>
    </w:r>
    <w:r>
      <w:rPr>
        <w:rStyle w:val="tevilkastrani"/>
        <w:sz w:val="16"/>
        <w:lang w:val="en-US"/>
      </w:rPr>
      <w:instrText xml:space="preserve"> PAGE </w:instrText>
    </w:r>
    <w:r>
      <w:rPr>
        <w:rStyle w:val="tevilkastrani"/>
        <w:sz w:val="16"/>
        <w:lang w:val="en-US"/>
      </w:rPr>
      <w:fldChar w:fldCharType="separate"/>
    </w:r>
    <w:r w:rsidR="00E63D24">
      <w:rPr>
        <w:rStyle w:val="tevilkastrani"/>
        <w:noProof/>
        <w:sz w:val="16"/>
        <w:lang w:val="en-US"/>
      </w:rPr>
      <w:t>1</w:t>
    </w:r>
    <w:r>
      <w:rPr>
        <w:rStyle w:val="tevilkastrani"/>
        <w:sz w:val="16"/>
        <w:lang w:val="en-US"/>
      </w:rPr>
      <w:fldChar w:fldCharType="end"/>
    </w:r>
    <w:r>
      <w:rPr>
        <w:rStyle w:val="tevilkastrani"/>
        <w:sz w:val="16"/>
        <w:lang w:val="en-US"/>
      </w:rPr>
      <w:t xml:space="preserve"> of </w:t>
    </w:r>
    <w:r>
      <w:rPr>
        <w:rStyle w:val="tevilkastrani"/>
        <w:sz w:val="16"/>
        <w:lang w:val="en-US"/>
      </w:rPr>
      <w:fldChar w:fldCharType="begin"/>
    </w:r>
    <w:r>
      <w:rPr>
        <w:rStyle w:val="tevilkastrani"/>
        <w:sz w:val="16"/>
        <w:lang w:val="en-US"/>
      </w:rPr>
      <w:instrText xml:space="preserve"> NUMPAGES </w:instrText>
    </w:r>
    <w:r>
      <w:rPr>
        <w:rStyle w:val="tevilkastrani"/>
        <w:sz w:val="16"/>
        <w:lang w:val="en-US"/>
      </w:rPr>
      <w:fldChar w:fldCharType="separate"/>
    </w:r>
    <w:r w:rsidR="00E63D24">
      <w:rPr>
        <w:rStyle w:val="tevilkastrani"/>
        <w:noProof/>
        <w:sz w:val="16"/>
        <w:lang w:val="en-US"/>
      </w:rPr>
      <w:t>2</w:t>
    </w:r>
    <w:r>
      <w:rPr>
        <w:rStyle w:val="tevilkastrani"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159" w:rsidRDefault="00A16159">
    <w:pPr>
      <w:pStyle w:val="Noga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tevilkastrani"/>
        <w:bCs/>
        <w:sz w:val="16"/>
      </w:rPr>
    </w:pPr>
    <w:r>
      <w:rPr>
        <w:rStyle w:val="tevilkastrani"/>
        <w:bCs/>
        <w:sz w:val="16"/>
      </w:rPr>
      <w:t>1</w:t>
    </w:r>
    <w:r>
      <w:rPr>
        <w:rStyle w:val="tevilkastrani"/>
        <w:bCs/>
        <w:sz w:val="16"/>
      </w:rPr>
      <w:tab/>
    </w:r>
    <w:r>
      <w:rPr>
        <w:rStyle w:val="tevilkastrani"/>
        <w:b/>
        <w:sz w:val="16"/>
      </w:rPr>
      <w:t>MB</w:t>
    </w:r>
    <w:r>
      <w:rPr>
        <w:rStyle w:val="tevilkastrani"/>
        <w:bCs/>
        <w:sz w:val="16"/>
      </w:rPr>
      <w:t xml:space="preserve"> = Member body (enter the ISO 3166 two-letter country code, e.g. CN for China)</w:t>
    </w:r>
    <w:r>
      <w:rPr>
        <w:rStyle w:val="tevilkastrani"/>
        <w:bCs/>
        <w:sz w:val="16"/>
      </w:rPr>
      <w:tab/>
    </w:r>
    <w:r>
      <w:rPr>
        <w:rStyle w:val="tevilkastrani"/>
        <w:b/>
        <w:sz w:val="16"/>
      </w:rPr>
      <w:t>**</w:t>
    </w:r>
    <w:r>
      <w:rPr>
        <w:rStyle w:val="tevilkastrani"/>
        <w:bCs/>
        <w:sz w:val="16"/>
      </w:rPr>
      <w:t xml:space="preserve"> = ISO/CS editing unit</w:t>
    </w:r>
  </w:p>
  <w:p w:rsidR="00A16159" w:rsidRDefault="00A16159">
    <w:pPr>
      <w:pStyle w:val="Nog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tevilkastrani"/>
        <w:bCs/>
        <w:sz w:val="16"/>
      </w:rPr>
    </w:pPr>
    <w:r>
      <w:rPr>
        <w:rStyle w:val="tevilkastrani"/>
        <w:sz w:val="16"/>
      </w:rPr>
      <w:t>2</w:t>
    </w:r>
    <w:r>
      <w:rPr>
        <w:rStyle w:val="tevilkastrani"/>
        <w:b/>
        <w:sz w:val="16"/>
      </w:rPr>
      <w:tab/>
      <w:t>Type of comment</w:t>
    </w:r>
    <w:r>
      <w:rPr>
        <w:rStyle w:val="tevilkastrani"/>
        <w:bCs/>
        <w:sz w:val="16"/>
      </w:rPr>
      <w:t>:</w:t>
    </w:r>
    <w:r>
      <w:rPr>
        <w:rStyle w:val="tevilkastrani"/>
        <w:bCs/>
        <w:sz w:val="16"/>
      </w:rPr>
      <w:tab/>
    </w:r>
    <w:proofErr w:type="spellStart"/>
    <w:r>
      <w:rPr>
        <w:rStyle w:val="tevilkastrani"/>
        <w:bCs/>
        <w:sz w:val="16"/>
      </w:rPr>
      <w:t>ge</w:t>
    </w:r>
    <w:proofErr w:type="spellEnd"/>
    <w:r>
      <w:rPr>
        <w:rStyle w:val="tevilkastrani"/>
        <w:bCs/>
        <w:sz w:val="16"/>
      </w:rPr>
      <w:t xml:space="preserve"> = general</w:t>
    </w:r>
    <w:r>
      <w:rPr>
        <w:rStyle w:val="tevilkastrani"/>
        <w:bCs/>
        <w:sz w:val="16"/>
      </w:rPr>
      <w:tab/>
    </w:r>
    <w:proofErr w:type="spellStart"/>
    <w:r>
      <w:rPr>
        <w:rStyle w:val="tevilkastrani"/>
        <w:bCs/>
        <w:sz w:val="16"/>
      </w:rPr>
      <w:t>te</w:t>
    </w:r>
    <w:proofErr w:type="spellEnd"/>
    <w:r>
      <w:rPr>
        <w:rStyle w:val="tevilkastrani"/>
        <w:bCs/>
        <w:sz w:val="16"/>
      </w:rPr>
      <w:t xml:space="preserve"> = technical </w:t>
    </w:r>
    <w:r>
      <w:rPr>
        <w:rStyle w:val="tevilkastrani"/>
        <w:bCs/>
        <w:sz w:val="16"/>
      </w:rPr>
      <w:tab/>
      <w:t xml:space="preserve">ed = editorial </w:t>
    </w:r>
  </w:p>
  <w:p w:rsidR="00A16159" w:rsidRDefault="00A16159">
    <w:pPr>
      <w:pStyle w:val="Noga"/>
      <w:tabs>
        <w:tab w:val="clear" w:pos="4820"/>
        <w:tab w:val="clear" w:pos="9639"/>
        <w:tab w:val="left" w:pos="284"/>
      </w:tabs>
      <w:spacing w:before="20" w:after="20"/>
      <w:jc w:val="left"/>
      <w:rPr>
        <w:rStyle w:val="tevilkastrani"/>
        <w:bCs/>
        <w:sz w:val="16"/>
      </w:rPr>
    </w:pPr>
    <w:r>
      <w:rPr>
        <w:rStyle w:val="tevilkastrani"/>
        <w:b/>
        <w:sz w:val="16"/>
      </w:rPr>
      <w:t>NB</w:t>
    </w:r>
    <w:r>
      <w:rPr>
        <w:rStyle w:val="tevilkastrani"/>
        <w:bCs/>
        <w:sz w:val="16"/>
      </w:rPr>
      <w:tab/>
      <w:t>Columns 1, 2, 4, 5 are compulsory.</w:t>
    </w:r>
  </w:p>
  <w:p w:rsidR="00A16159" w:rsidRDefault="00A16159">
    <w:pPr>
      <w:pStyle w:val="Noga"/>
      <w:tabs>
        <w:tab w:val="clear" w:pos="4820"/>
        <w:tab w:val="clear" w:pos="9639"/>
      </w:tabs>
      <w:jc w:val="right"/>
      <w:rPr>
        <w:rStyle w:val="tevilkastrani"/>
        <w:sz w:val="16"/>
      </w:rPr>
    </w:pPr>
    <w:r>
      <w:rPr>
        <w:rStyle w:val="tevilkastrani"/>
        <w:sz w:val="16"/>
        <w:lang w:val="en-US"/>
      </w:rPr>
      <w:t xml:space="preserve">page </w:t>
    </w:r>
    <w:r>
      <w:rPr>
        <w:rStyle w:val="tevilkastrani"/>
        <w:sz w:val="16"/>
        <w:lang w:val="en-US"/>
      </w:rPr>
      <w:fldChar w:fldCharType="begin"/>
    </w:r>
    <w:r>
      <w:rPr>
        <w:rStyle w:val="tevilkastrani"/>
        <w:sz w:val="16"/>
        <w:lang w:val="en-US"/>
      </w:rPr>
      <w:instrText xml:space="preserve"> PAGE </w:instrText>
    </w:r>
    <w:r>
      <w:rPr>
        <w:rStyle w:val="tevilkastrani"/>
        <w:sz w:val="16"/>
        <w:lang w:val="en-US"/>
      </w:rPr>
      <w:fldChar w:fldCharType="separate"/>
    </w:r>
    <w:r>
      <w:rPr>
        <w:rStyle w:val="tevilkastrani"/>
        <w:noProof/>
        <w:sz w:val="16"/>
        <w:lang w:val="en-US"/>
      </w:rPr>
      <w:t>1</w:t>
    </w:r>
    <w:r>
      <w:rPr>
        <w:rStyle w:val="tevilkastrani"/>
        <w:sz w:val="16"/>
        <w:lang w:val="en-US"/>
      </w:rPr>
      <w:fldChar w:fldCharType="end"/>
    </w:r>
    <w:r>
      <w:rPr>
        <w:rStyle w:val="tevilkastrani"/>
        <w:sz w:val="16"/>
        <w:lang w:val="en-US"/>
      </w:rPr>
      <w:t xml:space="preserve"> of </w:t>
    </w:r>
    <w:r>
      <w:rPr>
        <w:rStyle w:val="tevilkastrani"/>
        <w:sz w:val="16"/>
        <w:lang w:val="en-US"/>
      </w:rPr>
      <w:fldChar w:fldCharType="begin"/>
    </w:r>
    <w:r>
      <w:rPr>
        <w:rStyle w:val="tevilkastrani"/>
        <w:sz w:val="16"/>
        <w:lang w:val="en-US"/>
      </w:rPr>
      <w:instrText xml:space="preserve"> NUMPAGES </w:instrText>
    </w:r>
    <w:r>
      <w:rPr>
        <w:rStyle w:val="tevilkastrani"/>
        <w:sz w:val="16"/>
        <w:lang w:val="en-US"/>
      </w:rPr>
      <w:fldChar w:fldCharType="separate"/>
    </w:r>
    <w:r>
      <w:rPr>
        <w:rStyle w:val="tevilkastrani"/>
        <w:noProof/>
        <w:sz w:val="16"/>
        <w:lang w:val="en-US"/>
      </w:rPr>
      <w:t>1</w:t>
    </w:r>
    <w:r>
      <w:rPr>
        <w:rStyle w:val="tevilkastrani"/>
        <w:sz w:val="16"/>
        <w:lang w:val="en-US"/>
      </w:rPr>
      <w:fldChar w:fldCharType="end"/>
    </w:r>
  </w:p>
  <w:p w:rsidR="00A16159" w:rsidRDefault="00A16159">
    <w:pPr>
      <w:pStyle w:val="Noga"/>
      <w:jc w:val="left"/>
      <w:rPr>
        <w:sz w:val="14"/>
      </w:rPr>
    </w:pPr>
    <w:r>
      <w:rPr>
        <w:rStyle w:val="tevilkastrani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70A" w:rsidRDefault="004D670A">
      <w:r>
        <w:separator/>
      </w:r>
    </w:p>
  </w:footnote>
  <w:footnote w:type="continuationSeparator" w:id="0">
    <w:p w:rsidR="004D670A" w:rsidRDefault="004D6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946"/>
      <w:gridCol w:w="2268"/>
      <w:gridCol w:w="4253"/>
      <w:gridCol w:w="2409"/>
    </w:tblGrid>
    <w:tr w:rsidR="00A64E75" w:rsidRPr="00AC2373" w:rsidTr="00C14887">
      <w:trPr>
        <w:cantSplit/>
        <w:jc w:val="center"/>
      </w:trPr>
      <w:tc>
        <w:tcPr>
          <w:tcW w:w="6946" w:type="dxa"/>
          <w:tcBorders>
            <w:top w:val="nil"/>
            <w:left w:val="nil"/>
            <w:bottom w:val="nil"/>
            <w:right w:val="nil"/>
          </w:tcBorders>
        </w:tcPr>
        <w:p w:rsidR="00A64E75" w:rsidRPr="00AC2373" w:rsidRDefault="00AC2373">
          <w:pPr>
            <w:pStyle w:val="ISOComments"/>
            <w:spacing w:before="60" w:after="60"/>
            <w:rPr>
              <w:lang w:val="sl-SI"/>
            </w:rPr>
          </w:pPr>
          <w:r w:rsidRPr="00AC2373">
            <w:rPr>
              <w:rStyle w:val="MTEquationSection"/>
              <w:b/>
              <w:bCs/>
              <w:color w:val="auto"/>
              <w:sz w:val="22"/>
              <w:lang w:val="sl-SI"/>
            </w:rPr>
            <w:t xml:space="preserve">Podlaga za komentarje in mnenja </w:t>
          </w:r>
          <w:r w:rsidR="00C14887">
            <w:rPr>
              <w:rStyle w:val="MTEquationSection"/>
              <w:b/>
              <w:bCs/>
              <w:color w:val="auto"/>
              <w:sz w:val="22"/>
              <w:lang w:val="sl-SI"/>
            </w:rPr>
            <w:t xml:space="preserve">IZS in </w:t>
          </w:r>
          <w:r w:rsidRPr="00AC2373">
            <w:rPr>
              <w:rStyle w:val="MTEquationSection"/>
              <w:b/>
              <w:bCs/>
              <w:color w:val="auto"/>
              <w:sz w:val="22"/>
              <w:lang w:val="sl-SI"/>
            </w:rPr>
            <w:t>EZS</w:t>
          </w:r>
        </w:p>
      </w:tc>
      <w:tc>
        <w:tcPr>
          <w:tcW w:w="2268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A64E75" w:rsidRPr="00AC2373" w:rsidRDefault="00A64E75" w:rsidP="00AC2373">
          <w:pPr>
            <w:pStyle w:val="ISOChange"/>
            <w:spacing w:before="60" w:after="60"/>
            <w:rPr>
              <w:bCs/>
              <w:lang w:val="sl-SI"/>
            </w:rPr>
          </w:pPr>
          <w:r w:rsidRPr="00AC2373">
            <w:rPr>
              <w:bCs/>
              <w:lang w:val="sl-SI"/>
            </w:rPr>
            <w:t>Dat</w:t>
          </w:r>
          <w:r w:rsidR="00AC2373" w:rsidRPr="00AC2373">
            <w:rPr>
              <w:bCs/>
              <w:lang w:val="sl-SI"/>
            </w:rPr>
            <w:t>um</w:t>
          </w:r>
          <w:r w:rsidRPr="00AC2373">
            <w:rPr>
              <w:bCs/>
              <w:lang w:val="sl-SI"/>
            </w:rPr>
            <w:t>:</w:t>
          </w:r>
          <w:r w:rsidR="00C14887">
            <w:rPr>
              <w:bCs/>
              <w:lang w:val="sl-SI"/>
            </w:rPr>
            <w:t xml:space="preserve"> ver. </w:t>
          </w:r>
          <w:r w:rsidR="00D934F8">
            <w:rPr>
              <w:bCs/>
              <w:lang w:val="sl-SI"/>
            </w:rPr>
            <w:t>12</w:t>
          </w:r>
          <w:r w:rsidR="00C14887">
            <w:rPr>
              <w:bCs/>
              <w:lang w:val="sl-SI"/>
            </w:rPr>
            <w:t>.</w:t>
          </w:r>
          <w:r w:rsidR="00D934F8">
            <w:rPr>
              <w:bCs/>
              <w:lang w:val="sl-SI"/>
            </w:rPr>
            <w:t>11</w:t>
          </w:r>
          <w:r w:rsidR="00C14887">
            <w:rPr>
              <w:bCs/>
              <w:lang w:val="sl-SI"/>
            </w:rPr>
            <w:t>.2018</w:t>
          </w:r>
        </w:p>
      </w:tc>
      <w:tc>
        <w:tcPr>
          <w:tcW w:w="4253" w:type="dxa"/>
          <w:tcBorders>
            <w:top w:val="single" w:sz="6" w:space="0" w:color="auto"/>
            <w:bottom w:val="single" w:sz="6" w:space="0" w:color="auto"/>
          </w:tcBorders>
        </w:tcPr>
        <w:p w:rsidR="00A64E75" w:rsidRPr="00D934F8" w:rsidRDefault="00A64E75" w:rsidP="00AC2373">
          <w:pPr>
            <w:pStyle w:val="ISOSecretObservations"/>
            <w:spacing w:before="60" w:after="60"/>
            <w:rPr>
              <w:b/>
              <w:sz w:val="20"/>
              <w:lang w:val="sl-SI"/>
            </w:rPr>
          </w:pPr>
          <w:r w:rsidRPr="00AC2373">
            <w:rPr>
              <w:bCs/>
              <w:lang w:val="sl-SI"/>
            </w:rPr>
            <w:t>Do</w:t>
          </w:r>
          <w:r w:rsidR="00AC2373" w:rsidRPr="00AC2373">
            <w:rPr>
              <w:bCs/>
              <w:lang w:val="sl-SI"/>
            </w:rPr>
            <w:t>k</w:t>
          </w:r>
          <w:r w:rsidRPr="00AC2373">
            <w:rPr>
              <w:bCs/>
              <w:lang w:val="sl-SI"/>
            </w:rPr>
            <w:t>ument:</w:t>
          </w:r>
          <w:r w:rsidRPr="00AC2373">
            <w:rPr>
              <w:b/>
              <w:sz w:val="20"/>
              <w:lang w:val="sl-SI"/>
            </w:rPr>
            <w:t xml:space="preserve"> </w:t>
          </w:r>
          <w:r w:rsidR="00D934F8">
            <w:rPr>
              <w:b/>
              <w:sz w:val="20"/>
              <w:lang w:val="sl-SI"/>
            </w:rPr>
            <w:t xml:space="preserve">Pravilnik in </w:t>
          </w:r>
          <w:r w:rsidR="00C14887">
            <w:rPr>
              <w:b/>
              <w:sz w:val="20"/>
              <w:lang w:val="sl-SI"/>
            </w:rPr>
            <w:t>TSG-N-00</w:t>
          </w:r>
          <w:r w:rsidR="0072177A">
            <w:rPr>
              <w:b/>
              <w:sz w:val="20"/>
              <w:lang w:val="sl-SI"/>
            </w:rPr>
            <w:t>3</w:t>
          </w:r>
          <w:r w:rsidR="00C14887">
            <w:rPr>
              <w:b/>
              <w:sz w:val="20"/>
              <w:lang w:val="sl-SI"/>
            </w:rPr>
            <w:t xml:space="preserve">- </w:t>
          </w:r>
          <w:r w:rsidR="0072177A">
            <w:rPr>
              <w:b/>
              <w:sz w:val="20"/>
              <w:lang w:val="sl-SI"/>
            </w:rPr>
            <w:t>ZPS</w:t>
          </w:r>
          <w:r w:rsidR="00D934F8">
            <w:rPr>
              <w:b/>
              <w:sz w:val="20"/>
              <w:lang w:val="sl-SI"/>
            </w:rPr>
            <w:t>:X</w:t>
          </w:r>
        </w:p>
      </w:tc>
      <w:tc>
        <w:tcPr>
          <w:tcW w:w="2409" w:type="dxa"/>
          <w:tcBorders>
            <w:top w:val="single" w:sz="6" w:space="0" w:color="auto"/>
            <w:bottom w:val="single" w:sz="6" w:space="0" w:color="auto"/>
          </w:tcBorders>
        </w:tcPr>
        <w:p w:rsidR="00A64E75" w:rsidRPr="00AC2373" w:rsidRDefault="00BF6B60" w:rsidP="00AC2373">
          <w:pPr>
            <w:pStyle w:val="ISOSecretObservations"/>
            <w:spacing w:before="60" w:after="60"/>
            <w:rPr>
              <w:bCs/>
              <w:sz w:val="20"/>
              <w:lang w:val="sl-SI"/>
            </w:rPr>
          </w:pPr>
          <w:r w:rsidRPr="00AC2373">
            <w:rPr>
              <w:bCs/>
              <w:sz w:val="20"/>
              <w:lang w:val="sl-SI"/>
            </w:rPr>
            <w:t>Proje</w:t>
          </w:r>
          <w:r w:rsidR="00AC2373" w:rsidRPr="00AC2373">
            <w:rPr>
              <w:bCs/>
              <w:sz w:val="20"/>
              <w:lang w:val="sl-SI"/>
            </w:rPr>
            <w:t>k</w:t>
          </w:r>
          <w:r w:rsidRPr="00AC2373">
            <w:rPr>
              <w:bCs/>
              <w:sz w:val="20"/>
              <w:lang w:val="sl-SI"/>
            </w:rPr>
            <w:t>t:</w:t>
          </w:r>
        </w:p>
      </w:tc>
    </w:tr>
  </w:tbl>
  <w:p w:rsidR="00A16159" w:rsidRPr="00AC2373" w:rsidRDefault="00A16159">
    <w:pPr>
      <w:pStyle w:val="Glava"/>
      <w:rPr>
        <w:lang w:val="sl-SI"/>
      </w:rPr>
    </w:pPr>
  </w:p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06"/>
      <w:gridCol w:w="908"/>
      <w:gridCol w:w="1209"/>
      <w:gridCol w:w="1209"/>
      <w:gridCol w:w="1115"/>
      <w:gridCol w:w="4177"/>
      <w:gridCol w:w="4233"/>
      <w:gridCol w:w="2419"/>
    </w:tblGrid>
    <w:tr w:rsidR="00C90982" w:rsidRPr="00D934F8" w:rsidTr="00395636">
      <w:trPr>
        <w:cantSplit/>
        <w:jc w:val="center"/>
      </w:trPr>
      <w:tc>
        <w:tcPr>
          <w:tcW w:w="606" w:type="dxa"/>
        </w:tcPr>
        <w:p w:rsidR="00C90982" w:rsidRPr="00AC2373" w:rsidRDefault="00AC2373" w:rsidP="00AC2373">
          <w:pPr>
            <w:keepLines/>
            <w:spacing w:before="100" w:after="60" w:line="190" w:lineRule="exact"/>
            <w:jc w:val="center"/>
            <w:rPr>
              <w:b/>
              <w:sz w:val="16"/>
              <w:lang w:val="sl-SI"/>
            </w:rPr>
          </w:pPr>
          <w:r w:rsidRPr="00AC2373">
            <w:rPr>
              <w:b/>
              <w:sz w:val="16"/>
              <w:lang w:val="sl-SI"/>
            </w:rPr>
            <w:t>Komentar št.</w:t>
          </w:r>
          <w:r w:rsidR="00D934F8">
            <w:rPr>
              <w:b/>
              <w:bCs/>
              <w:position w:val="6"/>
              <w:sz w:val="12"/>
              <w:lang w:val="sl-SI"/>
            </w:rPr>
            <w:t>1</w:t>
          </w:r>
        </w:p>
      </w:tc>
      <w:tc>
        <w:tcPr>
          <w:tcW w:w="908" w:type="dxa"/>
        </w:tcPr>
        <w:p w:rsidR="00C90982" w:rsidRPr="00AC2373" w:rsidRDefault="00AC2373" w:rsidP="00A64E75">
          <w:pPr>
            <w:keepLines/>
            <w:spacing w:before="100" w:after="60" w:line="190" w:lineRule="exact"/>
            <w:jc w:val="center"/>
            <w:rPr>
              <w:b/>
              <w:sz w:val="16"/>
              <w:lang w:val="sl-SI"/>
            </w:rPr>
          </w:pPr>
          <w:r w:rsidRPr="00AC2373">
            <w:rPr>
              <w:b/>
              <w:sz w:val="16"/>
              <w:lang w:val="sl-SI"/>
            </w:rPr>
            <w:t>Številka</w:t>
          </w:r>
          <w:r w:rsidR="00C90982" w:rsidRPr="00AC2373">
            <w:rPr>
              <w:b/>
              <w:sz w:val="16"/>
              <w:lang w:val="sl-SI"/>
            </w:rPr>
            <w:t xml:space="preserve"> </w:t>
          </w:r>
          <w:r w:rsidRPr="00AC2373">
            <w:rPr>
              <w:b/>
              <w:sz w:val="16"/>
              <w:lang w:val="sl-SI"/>
            </w:rPr>
            <w:t>vrstice</w:t>
          </w:r>
        </w:p>
        <w:p w:rsidR="003C6559" w:rsidRDefault="003C6559" w:rsidP="00AC2373">
          <w:pPr>
            <w:keepLines/>
            <w:spacing w:after="60" w:line="190" w:lineRule="exact"/>
            <w:jc w:val="center"/>
            <w:rPr>
              <w:bCs/>
              <w:sz w:val="16"/>
              <w:lang w:val="sl-SI"/>
            </w:rPr>
          </w:pPr>
          <w:r w:rsidRPr="00AC2373">
            <w:rPr>
              <w:bCs/>
              <w:sz w:val="16"/>
              <w:lang w:val="sl-SI"/>
            </w:rPr>
            <w:t>(</w:t>
          </w:r>
          <w:r w:rsidR="00AC2373" w:rsidRPr="00AC2373">
            <w:rPr>
              <w:bCs/>
              <w:sz w:val="16"/>
              <w:lang w:val="sl-SI"/>
            </w:rPr>
            <w:t>npr</w:t>
          </w:r>
          <w:r w:rsidRPr="00AC2373">
            <w:rPr>
              <w:bCs/>
              <w:sz w:val="16"/>
              <w:lang w:val="sl-SI"/>
            </w:rPr>
            <w:t>. 17)</w:t>
          </w:r>
        </w:p>
        <w:p w:rsidR="00C14887" w:rsidRPr="00C14887" w:rsidRDefault="00C14887" w:rsidP="00AC2373">
          <w:pPr>
            <w:keepLines/>
            <w:spacing w:after="60" w:line="190" w:lineRule="exact"/>
            <w:jc w:val="center"/>
            <w:rPr>
              <w:b/>
              <w:sz w:val="14"/>
              <w:szCs w:val="14"/>
              <w:lang w:val="sl-SI"/>
            </w:rPr>
          </w:pPr>
          <w:r w:rsidRPr="00C14887">
            <w:rPr>
              <w:b/>
              <w:sz w:val="14"/>
              <w:szCs w:val="14"/>
              <w:lang w:val="sl-SI"/>
            </w:rPr>
            <w:t>(PRAZNO)</w:t>
          </w:r>
        </w:p>
      </w:tc>
      <w:tc>
        <w:tcPr>
          <w:tcW w:w="1209" w:type="dxa"/>
        </w:tcPr>
        <w:p w:rsidR="00C90982" w:rsidRPr="00AC2373" w:rsidRDefault="00AC2373" w:rsidP="00395636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  <w:lang w:val="sl-SI"/>
            </w:rPr>
          </w:pPr>
          <w:r w:rsidRPr="00AC2373">
            <w:rPr>
              <w:b/>
              <w:sz w:val="16"/>
              <w:szCs w:val="16"/>
              <w:lang w:val="sl-SI"/>
            </w:rPr>
            <w:t>Poglavje</w:t>
          </w:r>
          <w:r w:rsidR="00395636" w:rsidRPr="00AC2373">
            <w:rPr>
              <w:b/>
              <w:sz w:val="16"/>
              <w:szCs w:val="16"/>
              <w:lang w:val="sl-SI"/>
            </w:rPr>
            <w:t xml:space="preserve">/ </w:t>
          </w:r>
          <w:r w:rsidRPr="00AC2373">
            <w:rPr>
              <w:b/>
              <w:sz w:val="16"/>
              <w:szCs w:val="16"/>
              <w:lang w:val="sl-SI"/>
            </w:rPr>
            <w:t>Podpoglavje</w:t>
          </w:r>
        </w:p>
        <w:p w:rsidR="003C6559" w:rsidRPr="00AC2373" w:rsidRDefault="003C6559" w:rsidP="00AC2373">
          <w:pPr>
            <w:keepLines/>
            <w:spacing w:after="60" w:line="190" w:lineRule="exact"/>
            <w:jc w:val="center"/>
            <w:rPr>
              <w:b/>
              <w:sz w:val="16"/>
              <w:szCs w:val="16"/>
              <w:lang w:val="sl-SI"/>
            </w:rPr>
          </w:pPr>
          <w:r w:rsidRPr="00AC2373">
            <w:rPr>
              <w:bCs/>
              <w:sz w:val="16"/>
              <w:lang w:val="sl-SI"/>
            </w:rPr>
            <w:t>(</w:t>
          </w:r>
          <w:r w:rsidR="00AC2373" w:rsidRPr="00AC2373">
            <w:rPr>
              <w:bCs/>
              <w:sz w:val="16"/>
              <w:lang w:val="sl-SI"/>
            </w:rPr>
            <w:t>npr</w:t>
          </w:r>
          <w:r w:rsidRPr="00AC2373">
            <w:rPr>
              <w:bCs/>
              <w:sz w:val="16"/>
              <w:lang w:val="sl-SI"/>
            </w:rPr>
            <w:t>. 3.1)</w:t>
          </w:r>
        </w:p>
      </w:tc>
      <w:tc>
        <w:tcPr>
          <w:tcW w:w="1209" w:type="dxa"/>
        </w:tcPr>
        <w:p w:rsidR="00C90982" w:rsidRPr="00AC2373" w:rsidRDefault="00AC2373" w:rsidP="003C6559">
          <w:pPr>
            <w:keepLines/>
            <w:spacing w:before="100" w:line="190" w:lineRule="exact"/>
            <w:jc w:val="center"/>
            <w:rPr>
              <w:b/>
              <w:sz w:val="16"/>
              <w:szCs w:val="16"/>
              <w:lang w:val="sl-SI"/>
            </w:rPr>
          </w:pPr>
          <w:r w:rsidRPr="00AC2373">
            <w:rPr>
              <w:b/>
              <w:sz w:val="16"/>
              <w:szCs w:val="16"/>
              <w:lang w:val="sl-SI"/>
            </w:rPr>
            <w:t>Odstavek</w:t>
          </w:r>
          <w:r w:rsidR="00540C31" w:rsidRPr="00AC2373">
            <w:rPr>
              <w:b/>
              <w:sz w:val="16"/>
              <w:szCs w:val="16"/>
              <w:lang w:val="sl-SI"/>
            </w:rPr>
            <w:t>/</w:t>
          </w:r>
          <w:r w:rsidR="00395636" w:rsidRPr="00AC2373">
            <w:rPr>
              <w:b/>
              <w:sz w:val="16"/>
              <w:szCs w:val="16"/>
              <w:lang w:val="sl-SI"/>
            </w:rPr>
            <w:t xml:space="preserve"> </w:t>
          </w:r>
          <w:r w:rsidRPr="00AC2373">
            <w:rPr>
              <w:b/>
              <w:sz w:val="16"/>
              <w:szCs w:val="16"/>
              <w:lang w:val="sl-SI"/>
            </w:rPr>
            <w:t>slika</w:t>
          </w:r>
          <w:r w:rsidR="00540C31" w:rsidRPr="00AC2373">
            <w:rPr>
              <w:b/>
              <w:sz w:val="16"/>
              <w:szCs w:val="16"/>
              <w:lang w:val="sl-SI"/>
            </w:rPr>
            <w:t>/</w:t>
          </w:r>
          <w:r w:rsidR="00395636" w:rsidRPr="00AC2373">
            <w:rPr>
              <w:b/>
              <w:sz w:val="16"/>
              <w:szCs w:val="16"/>
              <w:lang w:val="sl-SI"/>
            </w:rPr>
            <w:t xml:space="preserve"> </w:t>
          </w:r>
          <w:r w:rsidRPr="00AC2373">
            <w:rPr>
              <w:b/>
              <w:sz w:val="16"/>
              <w:szCs w:val="16"/>
              <w:lang w:val="sl-SI"/>
            </w:rPr>
            <w:t>tabela</w:t>
          </w:r>
          <w:r w:rsidR="00540C31" w:rsidRPr="00AC2373">
            <w:rPr>
              <w:b/>
              <w:sz w:val="16"/>
              <w:szCs w:val="16"/>
              <w:lang w:val="sl-SI"/>
            </w:rPr>
            <w:t>/</w:t>
          </w:r>
        </w:p>
        <w:p w:rsidR="003C6559" w:rsidRPr="00AC2373" w:rsidRDefault="003C6559" w:rsidP="00AC2373">
          <w:pPr>
            <w:keepLines/>
            <w:spacing w:after="60" w:line="190" w:lineRule="exact"/>
            <w:jc w:val="center"/>
            <w:rPr>
              <w:b/>
              <w:sz w:val="16"/>
              <w:szCs w:val="16"/>
              <w:lang w:val="sl-SI"/>
            </w:rPr>
          </w:pPr>
          <w:r w:rsidRPr="00AC2373">
            <w:rPr>
              <w:bCs/>
              <w:sz w:val="16"/>
              <w:lang w:val="sl-SI"/>
            </w:rPr>
            <w:t>(</w:t>
          </w:r>
          <w:r w:rsidR="00AC2373" w:rsidRPr="00AC2373">
            <w:rPr>
              <w:bCs/>
              <w:sz w:val="16"/>
              <w:lang w:val="sl-SI"/>
            </w:rPr>
            <w:t>npr</w:t>
          </w:r>
          <w:r w:rsidRPr="00AC2373">
            <w:rPr>
              <w:bCs/>
              <w:sz w:val="16"/>
              <w:lang w:val="sl-SI"/>
            </w:rPr>
            <w:t>. Tab</w:t>
          </w:r>
          <w:r w:rsidR="00AC2373" w:rsidRPr="00AC2373">
            <w:rPr>
              <w:bCs/>
              <w:sz w:val="16"/>
              <w:lang w:val="sl-SI"/>
            </w:rPr>
            <w:t>ela</w:t>
          </w:r>
          <w:r w:rsidRPr="00AC2373">
            <w:rPr>
              <w:bCs/>
              <w:sz w:val="16"/>
              <w:lang w:val="sl-SI"/>
            </w:rPr>
            <w:t xml:space="preserve"> 1)</w:t>
          </w:r>
        </w:p>
      </w:tc>
      <w:tc>
        <w:tcPr>
          <w:tcW w:w="1115" w:type="dxa"/>
        </w:tcPr>
        <w:p w:rsidR="00C90982" w:rsidRPr="00AC2373" w:rsidRDefault="00AC2373" w:rsidP="00AC2373">
          <w:pPr>
            <w:keepLines/>
            <w:spacing w:before="100" w:after="60" w:line="190" w:lineRule="exact"/>
            <w:jc w:val="center"/>
            <w:rPr>
              <w:b/>
              <w:sz w:val="16"/>
              <w:lang w:val="sl-SI"/>
            </w:rPr>
          </w:pPr>
          <w:r w:rsidRPr="00AC2373">
            <w:rPr>
              <w:b/>
              <w:sz w:val="16"/>
              <w:lang w:val="sl-SI"/>
            </w:rPr>
            <w:t>Vrsta</w:t>
          </w:r>
          <w:r w:rsidR="00C90982" w:rsidRPr="00AC2373">
            <w:rPr>
              <w:b/>
              <w:sz w:val="16"/>
              <w:lang w:val="sl-SI"/>
            </w:rPr>
            <w:t xml:space="preserve"> </w:t>
          </w:r>
          <w:r w:rsidRPr="00AC2373">
            <w:rPr>
              <w:b/>
              <w:sz w:val="16"/>
              <w:lang w:val="sl-SI"/>
            </w:rPr>
            <w:t>komentarja</w:t>
          </w:r>
          <w:r w:rsidR="00C90982" w:rsidRPr="00AC2373">
            <w:rPr>
              <w:b/>
              <w:bCs/>
              <w:position w:val="6"/>
              <w:sz w:val="12"/>
              <w:lang w:val="sl-SI"/>
            </w:rPr>
            <w:t>2</w:t>
          </w:r>
        </w:p>
      </w:tc>
      <w:tc>
        <w:tcPr>
          <w:tcW w:w="4177" w:type="dxa"/>
        </w:tcPr>
        <w:p w:rsidR="00C90982" w:rsidRPr="00AC2373" w:rsidRDefault="00AC2373" w:rsidP="00A64E75">
          <w:pPr>
            <w:keepLines/>
            <w:spacing w:before="100" w:after="60" w:line="190" w:lineRule="exact"/>
            <w:jc w:val="center"/>
            <w:rPr>
              <w:b/>
              <w:sz w:val="16"/>
              <w:lang w:val="sl-SI"/>
            </w:rPr>
          </w:pPr>
          <w:r w:rsidRPr="00AC2373">
            <w:rPr>
              <w:b/>
              <w:sz w:val="16"/>
              <w:lang w:val="sl-SI"/>
            </w:rPr>
            <w:t>Komentarji</w:t>
          </w:r>
        </w:p>
      </w:tc>
      <w:tc>
        <w:tcPr>
          <w:tcW w:w="4233" w:type="dxa"/>
        </w:tcPr>
        <w:p w:rsidR="00C90982" w:rsidRPr="00AC2373" w:rsidRDefault="00AC2373" w:rsidP="00A64E75">
          <w:pPr>
            <w:keepLines/>
            <w:spacing w:before="100" w:after="60" w:line="190" w:lineRule="exact"/>
            <w:jc w:val="center"/>
            <w:rPr>
              <w:b/>
              <w:sz w:val="16"/>
              <w:lang w:val="sl-SI"/>
            </w:rPr>
          </w:pPr>
          <w:r w:rsidRPr="00AC2373">
            <w:rPr>
              <w:b/>
              <w:sz w:val="16"/>
              <w:lang w:val="sl-SI"/>
            </w:rPr>
            <w:t>Predlog spremembe</w:t>
          </w:r>
        </w:p>
      </w:tc>
      <w:tc>
        <w:tcPr>
          <w:tcW w:w="2419" w:type="dxa"/>
        </w:tcPr>
        <w:p w:rsidR="00C90982" w:rsidRPr="00AC2373" w:rsidRDefault="00AC2373" w:rsidP="00A64E75">
          <w:pPr>
            <w:keepLines/>
            <w:spacing w:before="100" w:after="60" w:line="190" w:lineRule="exact"/>
            <w:jc w:val="center"/>
            <w:rPr>
              <w:b/>
              <w:sz w:val="16"/>
              <w:lang w:val="sl-SI"/>
            </w:rPr>
          </w:pPr>
          <w:r w:rsidRPr="00AC2373">
            <w:rPr>
              <w:b/>
              <w:sz w:val="16"/>
              <w:lang w:val="sl-SI"/>
            </w:rPr>
            <w:t xml:space="preserve">Mnenje </w:t>
          </w:r>
          <w:r w:rsidR="00C14887">
            <w:rPr>
              <w:b/>
              <w:sz w:val="16"/>
              <w:lang w:val="sl-SI"/>
            </w:rPr>
            <w:t xml:space="preserve">IZS in </w:t>
          </w:r>
          <w:r w:rsidRPr="00AC2373">
            <w:rPr>
              <w:b/>
              <w:sz w:val="16"/>
              <w:lang w:val="sl-SI"/>
            </w:rPr>
            <w:t>EZS na vsak predložen komentar</w:t>
          </w:r>
        </w:p>
      </w:tc>
    </w:tr>
  </w:tbl>
  <w:p w:rsidR="00A16159" w:rsidRPr="000F5DE1" w:rsidRDefault="00A16159">
    <w:pPr>
      <w:pStyle w:val="Glava"/>
      <w:rPr>
        <w:sz w:val="2"/>
        <w:lang w:val="sl-SI"/>
      </w:rPr>
    </w:pPr>
  </w:p>
  <w:p w:rsidR="00A16159" w:rsidRPr="000F5DE1" w:rsidRDefault="00A16159">
    <w:pPr>
      <w:pStyle w:val="Glava"/>
      <w:spacing w:line="14" w:lineRule="exact"/>
      <w:rPr>
        <w:sz w:val="4"/>
        <w:lang w:val="sl-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16159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A16159" w:rsidRDefault="00A16159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A16159" w:rsidRDefault="00A16159">
    <w:pPr>
      <w:pStyle w:val="Glava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A16159" w:rsidRDefault="00A16159">
    <w:pPr>
      <w:pStyle w:val="Glava"/>
      <w:rPr>
        <w:sz w:val="2"/>
      </w:rPr>
    </w:pPr>
  </w:p>
  <w:p w:rsidR="00A16159" w:rsidRDefault="00A16159">
    <w:pPr>
      <w:pStyle w:val="Glava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C7ADE"/>
    <w:multiLevelType w:val="hybridMultilevel"/>
    <w:tmpl w:val="E7D69D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228C2"/>
    <w:multiLevelType w:val="multilevel"/>
    <w:tmpl w:val="AEA6C25A"/>
    <w:lvl w:ilvl="0">
      <w:start w:val="1"/>
      <w:numFmt w:val="decimal"/>
      <w:pStyle w:val="Alinejazarkovnotok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BA45F41"/>
    <w:multiLevelType w:val="hybridMultilevel"/>
    <w:tmpl w:val="A68254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70AC5"/>
    <w:multiLevelType w:val="hybridMultilevel"/>
    <w:tmpl w:val="D56C18C4"/>
    <w:lvl w:ilvl="0" w:tplc="81064D80">
      <w:start w:val="1"/>
      <w:numFmt w:val="bullet"/>
      <w:pStyle w:val="Alineazaodstavkom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/>
  <w:attachedTemplate r:id="rId1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974ISO" w:val="-1"/>
  </w:docVars>
  <w:rsids>
    <w:rsidRoot w:val="004C6E8C"/>
    <w:rsid w:val="000B36A8"/>
    <w:rsid w:val="000C40B7"/>
    <w:rsid w:val="000F5DE1"/>
    <w:rsid w:val="001026D0"/>
    <w:rsid w:val="00132EDC"/>
    <w:rsid w:val="00312066"/>
    <w:rsid w:val="00314348"/>
    <w:rsid w:val="00361212"/>
    <w:rsid w:val="00387E3D"/>
    <w:rsid w:val="00394198"/>
    <w:rsid w:val="00395636"/>
    <w:rsid w:val="003C3E4E"/>
    <w:rsid w:val="003C6559"/>
    <w:rsid w:val="003D7258"/>
    <w:rsid w:val="003E6B07"/>
    <w:rsid w:val="004C6E8C"/>
    <w:rsid w:val="004D670A"/>
    <w:rsid w:val="00537263"/>
    <w:rsid w:val="00540C31"/>
    <w:rsid w:val="00544BCE"/>
    <w:rsid w:val="005664E6"/>
    <w:rsid w:val="00576889"/>
    <w:rsid w:val="005A5BF5"/>
    <w:rsid w:val="005D29BD"/>
    <w:rsid w:val="005E7DCC"/>
    <w:rsid w:val="0063012E"/>
    <w:rsid w:val="00636675"/>
    <w:rsid w:val="00664B5E"/>
    <w:rsid w:val="006B3153"/>
    <w:rsid w:val="006F4D89"/>
    <w:rsid w:val="0072177A"/>
    <w:rsid w:val="0072779B"/>
    <w:rsid w:val="007627BD"/>
    <w:rsid w:val="007E2E99"/>
    <w:rsid w:val="007E612F"/>
    <w:rsid w:val="008334A5"/>
    <w:rsid w:val="008C5733"/>
    <w:rsid w:val="008F77CF"/>
    <w:rsid w:val="00914ED0"/>
    <w:rsid w:val="00957F0F"/>
    <w:rsid w:val="0098031A"/>
    <w:rsid w:val="00991307"/>
    <w:rsid w:val="009A6A6A"/>
    <w:rsid w:val="009B520D"/>
    <w:rsid w:val="009D12C7"/>
    <w:rsid w:val="00A1066E"/>
    <w:rsid w:val="00A16159"/>
    <w:rsid w:val="00A62042"/>
    <w:rsid w:val="00A63938"/>
    <w:rsid w:val="00A64E75"/>
    <w:rsid w:val="00A70FCF"/>
    <w:rsid w:val="00AC2373"/>
    <w:rsid w:val="00AE60D1"/>
    <w:rsid w:val="00AF7C69"/>
    <w:rsid w:val="00B0714A"/>
    <w:rsid w:val="00B21AEF"/>
    <w:rsid w:val="00B9793D"/>
    <w:rsid w:val="00BB47F6"/>
    <w:rsid w:val="00BF6B60"/>
    <w:rsid w:val="00C14887"/>
    <w:rsid w:val="00C90982"/>
    <w:rsid w:val="00D74D95"/>
    <w:rsid w:val="00D934F8"/>
    <w:rsid w:val="00DB238F"/>
    <w:rsid w:val="00E16589"/>
    <w:rsid w:val="00E63D24"/>
    <w:rsid w:val="00E956B1"/>
    <w:rsid w:val="00EC5739"/>
    <w:rsid w:val="00ED62FC"/>
    <w:rsid w:val="00FC34FE"/>
    <w:rsid w:val="00FE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8882CB"/>
  <w15:docId w15:val="{ACAB0FBD-3FDB-4E2B-8968-CAB53DA6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Naslov1">
    <w:name w:val="heading 1"/>
    <w:basedOn w:val="Navaden"/>
    <w:next w:val="Navaden"/>
    <w:qFormat/>
    <w:pPr>
      <w:keepNext/>
      <w:spacing w:before="120" w:after="200"/>
      <w:outlineLvl w:val="0"/>
    </w:pPr>
    <w:rPr>
      <w:b/>
      <w:sz w:val="24"/>
    </w:rPr>
  </w:style>
  <w:style w:type="paragraph" w:styleId="Naslov2">
    <w:name w:val="heading 2"/>
    <w:basedOn w:val="Naslov1"/>
    <w:next w:val="Navaden"/>
    <w:qFormat/>
    <w:pPr>
      <w:spacing w:before="0"/>
      <w:ind w:left="567" w:hanging="567"/>
      <w:outlineLvl w:val="1"/>
    </w:pPr>
    <w:rPr>
      <w:sz w:val="22"/>
    </w:rPr>
  </w:style>
  <w:style w:type="paragraph" w:styleId="Naslov3">
    <w:name w:val="heading 3"/>
    <w:basedOn w:val="Naslov2"/>
    <w:next w:val="Navaden"/>
    <w:qFormat/>
    <w:pPr>
      <w:outlineLvl w:val="2"/>
    </w:pPr>
    <w:rPr>
      <w:b w:val="0"/>
    </w:rPr>
  </w:style>
  <w:style w:type="paragraph" w:styleId="Naslov4">
    <w:name w:val="heading 4"/>
    <w:basedOn w:val="Naslov3"/>
    <w:next w:val="Navaden"/>
    <w:qFormat/>
    <w:pPr>
      <w:outlineLvl w:val="3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oga"/>
    <w:semiHidden/>
  </w:style>
  <w:style w:type="paragraph" w:styleId="Noga">
    <w:name w:val="footer"/>
    <w:basedOn w:val="Navaden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avaden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avaden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avaden"/>
    <w:pPr>
      <w:spacing w:before="210" w:line="210" w:lineRule="exact"/>
      <w:jc w:val="left"/>
    </w:pPr>
    <w:rPr>
      <w:sz w:val="18"/>
    </w:rPr>
  </w:style>
  <w:style w:type="character" w:styleId="tevilkastrani">
    <w:name w:val="page number"/>
    <w:semiHidden/>
    <w:rPr>
      <w:sz w:val="20"/>
    </w:rPr>
  </w:style>
  <w:style w:type="paragraph" w:customStyle="1" w:styleId="ISOCommType">
    <w:name w:val="ISO_Comm_Type"/>
    <w:basedOn w:val="Navaden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avaden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avaden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avaden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Sprotnaopomba-besedilo">
    <w:name w:val="footnote text"/>
    <w:basedOn w:val="Navaden"/>
    <w:semiHidden/>
    <w:rPr>
      <w:sz w:val="20"/>
    </w:rPr>
  </w:style>
  <w:style w:type="character" w:styleId="Sprotnaopomba-sklic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Privzetapisavaodstavka"/>
  </w:style>
  <w:style w:type="character" w:styleId="Hiperpovezava">
    <w:name w:val="Hyperlink"/>
    <w:uiPriority w:val="99"/>
    <w:unhideWhenUsed/>
    <w:rsid w:val="00BB47F6"/>
    <w:rPr>
      <w:color w:val="0000FF"/>
      <w:u w:val="single"/>
    </w:rPr>
  </w:style>
  <w:style w:type="character" w:styleId="Pripombasklic">
    <w:name w:val="annotation reference"/>
    <w:semiHidden/>
    <w:unhideWhenUsed/>
    <w:rsid w:val="008F77CF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8F77CF"/>
    <w:pPr>
      <w:overflowPunct w:val="0"/>
      <w:autoSpaceDE w:val="0"/>
      <w:autoSpaceDN w:val="0"/>
      <w:adjustRightInd w:val="0"/>
      <w:textAlignment w:val="baseline"/>
    </w:pPr>
    <w:rPr>
      <w:sz w:val="20"/>
      <w:lang w:val="sl-SI" w:eastAsia="sl-SI"/>
    </w:rPr>
  </w:style>
  <w:style w:type="character" w:customStyle="1" w:styleId="PripombabesediloZnak">
    <w:name w:val="Pripomba – besedilo Znak"/>
    <w:link w:val="Pripombabesedilo"/>
    <w:rsid w:val="008F77CF"/>
    <w:rPr>
      <w:rFonts w:ascii="Arial" w:hAnsi="Aria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77C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8F77CF"/>
    <w:rPr>
      <w:rFonts w:ascii="Segoe UI" w:hAnsi="Segoe UI" w:cs="Segoe UI"/>
      <w:sz w:val="18"/>
      <w:szCs w:val="18"/>
      <w:lang w:val="en-GB" w:eastAsia="en-US"/>
    </w:rPr>
  </w:style>
  <w:style w:type="paragraph" w:customStyle="1" w:styleId="Alinejazarkovnotoko">
    <w:name w:val="Alineja za črkovno točko"/>
    <w:basedOn w:val="Navaden"/>
    <w:link w:val="AlinejazarkovnotokoZnak"/>
    <w:qFormat/>
    <w:rsid w:val="003C3E4E"/>
    <w:pPr>
      <w:numPr>
        <w:numId w:val="4"/>
      </w:numPr>
      <w:tabs>
        <w:tab w:val="left" w:pos="540"/>
        <w:tab w:val="left" w:pos="900"/>
      </w:tabs>
      <w:ind w:left="454" w:hanging="170"/>
    </w:pPr>
    <w:rPr>
      <w:szCs w:val="22"/>
      <w:lang w:val="x-none" w:eastAsia="x-none"/>
    </w:rPr>
  </w:style>
  <w:style w:type="character" w:customStyle="1" w:styleId="AlinejazarkovnotokoZnak">
    <w:name w:val="Alineja za črkovno točko Znak"/>
    <w:link w:val="Alinejazarkovnotoko"/>
    <w:rsid w:val="003C3E4E"/>
    <w:rPr>
      <w:rFonts w:ascii="Arial" w:hAnsi="Arial"/>
      <w:sz w:val="22"/>
      <w:szCs w:val="22"/>
      <w:lang w:val="x-none" w:eastAsia="x-none"/>
    </w:rPr>
  </w:style>
  <w:style w:type="paragraph" w:customStyle="1" w:styleId="Alineazaodstavkom">
    <w:name w:val="Alinea za odstavkom"/>
    <w:basedOn w:val="Navaden"/>
    <w:qFormat/>
    <w:rsid w:val="003C3E4E"/>
    <w:pPr>
      <w:numPr>
        <w:numId w:val="3"/>
      </w:numPr>
      <w:tabs>
        <w:tab w:val="left" w:pos="540"/>
        <w:tab w:val="left" w:pos="900"/>
      </w:tabs>
    </w:pPr>
    <w:rPr>
      <w:szCs w:val="22"/>
      <w:lang w:val="x-none" w:eastAsia="x-none"/>
    </w:rPr>
  </w:style>
  <w:style w:type="character" w:styleId="Nerazreenaomemba">
    <w:name w:val="Unresolved Mention"/>
    <w:basedOn w:val="Privzetapisavaodstavka"/>
    <w:uiPriority w:val="99"/>
    <w:semiHidden/>
    <w:unhideWhenUsed/>
    <w:rsid w:val="00C14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zs@izs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commentmd1template.dot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CommentsOn</vt:lpstr>
      <vt:lpstr>CommentsOn</vt:lpstr>
      <vt:lpstr>CommentsOn</vt:lpstr>
    </vt:vector>
  </TitlesOfParts>
  <Company>ISO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dow</dc:creator>
  <dc:description>FORM (ISO)</dc:description>
  <cp:lastModifiedBy>msvvkk</cp:lastModifiedBy>
  <cp:revision>22</cp:revision>
  <cp:lastPrinted>2001-10-25T12:04:00Z</cp:lastPrinted>
  <dcterms:created xsi:type="dcterms:W3CDTF">2018-07-21T15:44:00Z</dcterms:created>
  <dcterms:modified xsi:type="dcterms:W3CDTF">2018-11-24T10:44:00Z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